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D4C" w:rsidRPr="00B56EB5" w:rsidRDefault="00205D4C" w:rsidP="00B56EB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847C07">
        <w:rPr>
          <w:rFonts w:ascii="Times New Roman" w:hAnsi="Times New Roman" w:cs="Times New Roman"/>
          <w:sz w:val="20"/>
          <w:szCs w:val="20"/>
        </w:rPr>
        <w:t xml:space="preserve">Форма </w:t>
      </w:r>
      <w:r w:rsidR="00B56EB5">
        <w:rPr>
          <w:rFonts w:ascii="Times New Roman" w:hAnsi="Times New Roman" w:cs="Times New Roman"/>
          <w:sz w:val="20"/>
          <w:szCs w:val="20"/>
        </w:rPr>
        <w:t>1</w:t>
      </w:r>
    </w:p>
    <w:p w:rsidR="00DC7EDF" w:rsidRPr="00144A9C" w:rsidRDefault="006778C1" w:rsidP="009A34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7C4091" w:rsidRDefault="00DC7EDF" w:rsidP="001365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A9C">
        <w:rPr>
          <w:rFonts w:ascii="Times New Roman" w:hAnsi="Times New Roman" w:cs="Times New Roman"/>
          <w:b/>
          <w:sz w:val="24"/>
          <w:szCs w:val="24"/>
        </w:rPr>
        <w:t>о реализации «Комплексного плана противодействия идеологии терроризма в Российской Феде</w:t>
      </w:r>
      <w:r w:rsidR="007C4091">
        <w:rPr>
          <w:rFonts w:ascii="Times New Roman" w:hAnsi="Times New Roman" w:cs="Times New Roman"/>
          <w:b/>
          <w:sz w:val="24"/>
          <w:szCs w:val="24"/>
        </w:rPr>
        <w:t xml:space="preserve">рации </w:t>
      </w:r>
      <w:r w:rsidRPr="00144A9C">
        <w:rPr>
          <w:rFonts w:ascii="Times New Roman" w:hAnsi="Times New Roman" w:cs="Times New Roman"/>
          <w:b/>
          <w:sz w:val="24"/>
          <w:szCs w:val="24"/>
        </w:rPr>
        <w:t>на 201</w:t>
      </w:r>
      <w:r w:rsidR="009A2EF7">
        <w:rPr>
          <w:rFonts w:ascii="Times New Roman" w:hAnsi="Times New Roman" w:cs="Times New Roman"/>
          <w:b/>
          <w:sz w:val="24"/>
          <w:szCs w:val="24"/>
        </w:rPr>
        <w:t>9</w:t>
      </w:r>
      <w:r w:rsidRPr="00144A9C">
        <w:rPr>
          <w:rFonts w:ascii="Times New Roman" w:hAnsi="Times New Roman" w:cs="Times New Roman"/>
          <w:b/>
          <w:sz w:val="24"/>
          <w:szCs w:val="24"/>
        </w:rPr>
        <w:t>-20</w:t>
      </w:r>
      <w:r w:rsidR="009A2EF7">
        <w:rPr>
          <w:rFonts w:ascii="Times New Roman" w:hAnsi="Times New Roman" w:cs="Times New Roman"/>
          <w:b/>
          <w:sz w:val="24"/>
          <w:szCs w:val="24"/>
        </w:rPr>
        <w:t>23</w:t>
      </w:r>
      <w:r w:rsidRPr="00144A9C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13656A" w:rsidRDefault="00DC7EDF" w:rsidP="001365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A9C">
        <w:rPr>
          <w:rFonts w:ascii="Times New Roman" w:hAnsi="Times New Roman" w:cs="Times New Roman"/>
          <w:b/>
          <w:sz w:val="24"/>
          <w:szCs w:val="24"/>
        </w:rPr>
        <w:t xml:space="preserve"> в Республике Дагестан» в </w:t>
      </w:r>
      <w:r w:rsidR="009A2EF7">
        <w:rPr>
          <w:rFonts w:ascii="Times New Roman" w:hAnsi="Times New Roman" w:cs="Times New Roman"/>
          <w:b/>
          <w:sz w:val="24"/>
          <w:szCs w:val="24"/>
        </w:rPr>
        <w:t>2019 году</w:t>
      </w:r>
      <w:r w:rsidR="001365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6ED2" w:rsidRPr="00C24844" w:rsidRDefault="0013656A" w:rsidP="00C248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F270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2703A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9A34A4" w:rsidRPr="00144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7EDF" w:rsidRPr="00144A9C">
        <w:rPr>
          <w:rFonts w:ascii="Times New Roman" w:hAnsi="Times New Roman" w:cs="Times New Roman"/>
          <w:b/>
          <w:sz w:val="24"/>
          <w:szCs w:val="24"/>
        </w:rPr>
        <w:t>квартал</w:t>
      </w:r>
      <w:proofErr w:type="gramEnd"/>
      <w:r w:rsidR="00DC7EDF" w:rsidRPr="00144A9C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A2EF7" w:rsidRPr="007C4091">
        <w:rPr>
          <w:rFonts w:ascii="Times New Roman" w:hAnsi="Times New Roman" w:cs="Times New Roman"/>
          <w:b/>
          <w:sz w:val="24"/>
          <w:szCs w:val="24"/>
        </w:rPr>
        <w:t>9</w:t>
      </w:r>
      <w:r w:rsidR="00C2484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pPr w:leftFromText="180" w:rightFromText="180" w:vertAnchor="text" w:horzAnchor="margin" w:tblpX="-601" w:tblpY="427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863"/>
        <w:gridCol w:w="2694"/>
        <w:gridCol w:w="2693"/>
        <w:gridCol w:w="1984"/>
        <w:gridCol w:w="1134"/>
        <w:gridCol w:w="2381"/>
      </w:tblGrid>
      <w:tr w:rsidR="00C24844" w:rsidRPr="009A34A4" w:rsidTr="00C24844">
        <w:tc>
          <w:tcPr>
            <w:tcW w:w="15984" w:type="dxa"/>
            <w:gridSpan w:val="8"/>
          </w:tcPr>
          <w:p w:rsidR="00C24844" w:rsidRPr="009A34A4" w:rsidRDefault="00F2703A" w:rsidP="00C248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 «</w:t>
            </w:r>
            <w:proofErr w:type="spellStart"/>
            <w:r>
              <w:rPr>
                <w:b/>
                <w:sz w:val="24"/>
                <w:szCs w:val="24"/>
              </w:rPr>
              <w:t>с.Хайхи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</w:tr>
      <w:tr w:rsidR="00C24844" w:rsidRPr="009A34A4" w:rsidTr="00C24844">
        <w:tc>
          <w:tcPr>
            <w:tcW w:w="15984" w:type="dxa"/>
            <w:gridSpan w:val="8"/>
          </w:tcPr>
          <w:p w:rsidR="00C24844" w:rsidRPr="00385B6F" w:rsidRDefault="00C24844" w:rsidP="00C24844">
            <w:pPr>
              <w:jc w:val="center"/>
              <w:rPr>
                <w:b/>
                <w:sz w:val="24"/>
                <w:szCs w:val="24"/>
              </w:rPr>
            </w:pPr>
            <w:r w:rsidRPr="00385B6F">
              <w:rPr>
                <w:b/>
                <w:sz w:val="24"/>
                <w:szCs w:val="24"/>
              </w:rPr>
              <w:t>Мероприятия по разъяснению сущности терроризма и его общественной опасности, формированию стойкого неприятия обществом, прежде всего молодёжью, идеологии терроризма в различных её проявлениях</w:t>
            </w:r>
          </w:p>
        </w:tc>
      </w:tr>
      <w:tr w:rsidR="00C24844" w:rsidRPr="009A34A4" w:rsidTr="00C24844">
        <w:tc>
          <w:tcPr>
            <w:tcW w:w="15984" w:type="dxa"/>
            <w:gridSpan w:val="8"/>
          </w:tcPr>
          <w:p w:rsidR="00C24844" w:rsidRPr="00385B6F" w:rsidRDefault="00C3444E" w:rsidP="00F2703A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МКОУ «Хайхинская ООШ-сад»</w:t>
            </w:r>
          </w:p>
        </w:tc>
      </w:tr>
      <w:tr w:rsidR="00C24844" w:rsidRPr="009A34A4" w:rsidTr="00CF7DA4">
        <w:tc>
          <w:tcPr>
            <w:tcW w:w="675" w:type="dxa"/>
          </w:tcPr>
          <w:p w:rsidR="00C24844" w:rsidRPr="00385B6F" w:rsidRDefault="00C24844" w:rsidP="00C24844">
            <w:pPr>
              <w:rPr>
                <w:b/>
                <w:sz w:val="24"/>
                <w:szCs w:val="24"/>
              </w:rPr>
            </w:pPr>
            <w:r w:rsidRPr="00385B6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C24844" w:rsidRPr="00385B6F" w:rsidRDefault="00C24844" w:rsidP="002957F2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пункта Комплексного плана</w:t>
            </w:r>
          </w:p>
        </w:tc>
        <w:tc>
          <w:tcPr>
            <w:tcW w:w="2863" w:type="dxa"/>
          </w:tcPr>
          <w:p w:rsidR="00C24844" w:rsidRPr="009A34A4" w:rsidRDefault="00C24844" w:rsidP="00C24844">
            <w:pPr>
              <w:jc w:val="center"/>
              <w:rPr>
                <w:b/>
                <w:sz w:val="24"/>
                <w:szCs w:val="24"/>
              </w:rPr>
            </w:pPr>
            <w:r w:rsidRPr="009A34A4">
              <w:rPr>
                <w:b/>
                <w:sz w:val="24"/>
                <w:szCs w:val="24"/>
              </w:rPr>
              <w:t>Наименование мероприятия</w:t>
            </w:r>
            <w:r>
              <w:rPr>
                <w:rStyle w:val="ac"/>
                <w:b/>
                <w:sz w:val="24"/>
                <w:szCs w:val="24"/>
              </w:rPr>
              <w:footnoteReference w:id="1"/>
            </w:r>
          </w:p>
        </w:tc>
        <w:tc>
          <w:tcPr>
            <w:tcW w:w="2694" w:type="dxa"/>
          </w:tcPr>
          <w:p w:rsidR="00890009" w:rsidRDefault="002957F2" w:rsidP="002957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Прикрепить с</w:t>
            </w:r>
            <w:r w:rsidR="00C24844">
              <w:rPr>
                <w:b/>
                <w:sz w:val="24"/>
                <w:szCs w:val="24"/>
              </w:rPr>
              <w:t>сылк</w:t>
            </w:r>
            <w:r>
              <w:rPr>
                <w:b/>
                <w:sz w:val="24"/>
                <w:szCs w:val="24"/>
              </w:rPr>
              <w:t>у</w:t>
            </w:r>
            <w:r w:rsidR="00C248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на информацию по проведенному мероприятию </w:t>
            </w:r>
          </w:p>
          <w:p w:rsidR="00C24844" w:rsidRPr="009A34A4" w:rsidRDefault="002957F2" w:rsidP="002957F2">
            <w:pPr>
              <w:jc w:val="center"/>
              <w:rPr>
                <w:b/>
                <w:sz w:val="24"/>
                <w:szCs w:val="24"/>
              </w:rPr>
            </w:pPr>
            <w:r w:rsidRPr="002957F2">
              <w:rPr>
                <w:b/>
                <w:i/>
                <w:sz w:val="24"/>
                <w:szCs w:val="24"/>
              </w:rPr>
              <w:t>(на сайте школы)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C24844" w:rsidRPr="009A34A4" w:rsidRDefault="00C24844" w:rsidP="002957F2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Приглашенные лица</w:t>
            </w:r>
            <w:r>
              <w:rPr>
                <w:rStyle w:val="ac"/>
                <w:b/>
                <w:sz w:val="24"/>
                <w:szCs w:val="24"/>
              </w:rPr>
              <w:footnoteReference w:id="2"/>
            </w:r>
          </w:p>
        </w:tc>
        <w:tc>
          <w:tcPr>
            <w:tcW w:w="1984" w:type="dxa"/>
          </w:tcPr>
          <w:p w:rsidR="00C24844" w:rsidRPr="009A34A4" w:rsidRDefault="00C24844" w:rsidP="002957F2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9A34A4">
              <w:rPr>
                <w:b/>
                <w:sz w:val="24"/>
                <w:szCs w:val="24"/>
              </w:rPr>
              <w:t>Ответственные</w:t>
            </w:r>
            <w:r>
              <w:rPr>
                <w:b/>
                <w:sz w:val="24"/>
                <w:szCs w:val="24"/>
              </w:rPr>
              <w:t xml:space="preserve"> исполнители</w:t>
            </w:r>
          </w:p>
        </w:tc>
        <w:tc>
          <w:tcPr>
            <w:tcW w:w="1134" w:type="dxa"/>
          </w:tcPr>
          <w:p w:rsidR="00C24844" w:rsidRPr="009A34A4" w:rsidRDefault="00C24844" w:rsidP="00C248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охват учащихся</w:t>
            </w:r>
          </w:p>
        </w:tc>
        <w:tc>
          <w:tcPr>
            <w:tcW w:w="2381" w:type="dxa"/>
          </w:tcPr>
          <w:p w:rsidR="00C24844" w:rsidRPr="009A34A4" w:rsidRDefault="00C24844" w:rsidP="00C248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детей «группы риска», участвовавших в данном мероприятии</w:t>
            </w:r>
          </w:p>
        </w:tc>
      </w:tr>
      <w:tr w:rsidR="00F92E96" w:rsidRPr="009A34A4" w:rsidTr="00CF7DA4">
        <w:tc>
          <w:tcPr>
            <w:tcW w:w="675" w:type="dxa"/>
          </w:tcPr>
          <w:p w:rsidR="00F92E96" w:rsidRPr="009A34A4" w:rsidRDefault="00F92E96" w:rsidP="00F92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F92E96" w:rsidRPr="009A34A4" w:rsidRDefault="002E57AC" w:rsidP="00F92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863" w:type="dxa"/>
          </w:tcPr>
          <w:p w:rsidR="00F92E96" w:rsidRPr="00C3444E" w:rsidRDefault="00F92E96" w:rsidP="00F92E96">
            <w:pPr>
              <w:rPr>
                <w:sz w:val="24"/>
                <w:szCs w:val="24"/>
              </w:rPr>
            </w:pPr>
            <w:r w:rsidRPr="00C3444E">
              <w:rPr>
                <w:color w:val="000000"/>
                <w:sz w:val="24"/>
                <w:szCs w:val="24"/>
                <w:shd w:val="clear" w:color="auto" w:fill="FFFFFF"/>
              </w:rPr>
              <w:t>Инструктаж работников школы по противодействию терроризму</w:t>
            </w:r>
          </w:p>
        </w:tc>
        <w:tc>
          <w:tcPr>
            <w:tcW w:w="2694" w:type="dxa"/>
          </w:tcPr>
          <w:p w:rsidR="00F92E96" w:rsidRDefault="00607A22" w:rsidP="00F92E96">
            <w:hyperlink r:id="rId8" w:history="1">
              <w:r w:rsidRPr="00264318">
                <w:rPr>
                  <w:rStyle w:val="af"/>
                </w:rPr>
                <w:t>https://khayk.dagestanschool.ru/</w:t>
              </w:r>
            </w:hyperlink>
          </w:p>
          <w:p w:rsidR="00607A22" w:rsidRDefault="00607A22" w:rsidP="00F92E96"/>
        </w:tc>
        <w:tc>
          <w:tcPr>
            <w:tcW w:w="2693" w:type="dxa"/>
          </w:tcPr>
          <w:p w:rsidR="00F92E96" w:rsidRPr="009A34A4" w:rsidRDefault="00F92E96" w:rsidP="00F92E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Абдуллаев Артур </w:t>
            </w:r>
            <w:proofErr w:type="spellStart"/>
            <w:r>
              <w:rPr>
                <w:sz w:val="24"/>
                <w:szCs w:val="24"/>
              </w:rPr>
              <w:t>Теймурович</w:t>
            </w:r>
            <w:proofErr w:type="spellEnd"/>
            <w:r>
              <w:rPr>
                <w:sz w:val="24"/>
                <w:szCs w:val="24"/>
              </w:rPr>
              <w:t>- инспектор полиции ПДН МО МВД России «</w:t>
            </w:r>
            <w:proofErr w:type="spellStart"/>
            <w:r>
              <w:rPr>
                <w:sz w:val="24"/>
                <w:szCs w:val="24"/>
              </w:rPr>
              <w:t>Лакский</w:t>
            </w:r>
            <w:proofErr w:type="spellEnd"/>
            <w:r>
              <w:rPr>
                <w:sz w:val="24"/>
                <w:szCs w:val="24"/>
              </w:rPr>
              <w:t>», лейтенант полиции</w:t>
            </w:r>
          </w:p>
        </w:tc>
        <w:tc>
          <w:tcPr>
            <w:tcW w:w="1984" w:type="dxa"/>
          </w:tcPr>
          <w:p w:rsidR="00F92E96" w:rsidRDefault="00F92E96" w:rsidP="00F92E9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школы</w:t>
            </w:r>
          </w:p>
          <w:p w:rsidR="00F92E96" w:rsidRPr="009A34A4" w:rsidRDefault="00F92E96" w:rsidP="00F92E9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по АТБ</w:t>
            </w:r>
          </w:p>
        </w:tc>
        <w:tc>
          <w:tcPr>
            <w:tcW w:w="1134" w:type="dxa"/>
          </w:tcPr>
          <w:p w:rsidR="00F92E96" w:rsidRPr="009A34A4" w:rsidRDefault="00F92E96" w:rsidP="00F92E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</w:tcPr>
          <w:p w:rsidR="00F92E96" w:rsidRPr="009A34A4" w:rsidRDefault="00F92E96" w:rsidP="00F92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E57AC" w:rsidRPr="009A34A4" w:rsidTr="00CF7DA4">
        <w:tc>
          <w:tcPr>
            <w:tcW w:w="675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2E57AC" w:rsidRPr="009A34A4" w:rsidRDefault="00607A22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863" w:type="dxa"/>
          </w:tcPr>
          <w:p w:rsidR="002E57AC" w:rsidRPr="00C3444E" w:rsidRDefault="002E57AC" w:rsidP="002E57AC">
            <w:pPr>
              <w:rPr>
                <w:sz w:val="24"/>
                <w:szCs w:val="24"/>
              </w:rPr>
            </w:pPr>
            <w:r w:rsidRPr="00C3444E">
              <w:rPr>
                <w:color w:val="000000"/>
                <w:sz w:val="24"/>
                <w:szCs w:val="24"/>
                <w:shd w:val="clear" w:color="auto" w:fill="FFFFFF"/>
              </w:rPr>
              <w:t>Регулярный, ежедневный обход зданий, помещений, осмотр территории школы.</w:t>
            </w:r>
          </w:p>
        </w:tc>
        <w:tc>
          <w:tcPr>
            <w:tcW w:w="2694" w:type="dxa"/>
          </w:tcPr>
          <w:p w:rsidR="002E57AC" w:rsidRDefault="00607A22" w:rsidP="002E57AC">
            <w:hyperlink r:id="rId9" w:history="1">
              <w:r w:rsidRPr="00264318">
                <w:rPr>
                  <w:rStyle w:val="af"/>
                </w:rPr>
                <w:t>https://khayk.dagestanschool.ru/</w:t>
              </w:r>
            </w:hyperlink>
          </w:p>
          <w:p w:rsidR="00607A22" w:rsidRDefault="00607A22" w:rsidP="002E57AC"/>
        </w:tc>
        <w:tc>
          <w:tcPr>
            <w:tcW w:w="2693" w:type="dxa"/>
          </w:tcPr>
          <w:p w:rsidR="002E57AC" w:rsidRPr="009A34A4" w:rsidRDefault="002E57AC" w:rsidP="002E5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1984" w:type="dxa"/>
          </w:tcPr>
          <w:p w:rsidR="002E57AC" w:rsidRDefault="002E57AC" w:rsidP="002E57AC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школы </w:t>
            </w:r>
          </w:p>
          <w:p w:rsidR="002E57AC" w:rsidRDefault="002E57AC" w:rsidP="002E57AC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Сторож школы</w:t>
            </w:r>
          </w:p>
          <w:p w:rsidR="002E57AC" w:rsidRPr="009A34A4" w:rsidRDefault="002E57AC" w:rsidP="002E57A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E57AC" w:rsidRPr="009A34A4" w:rsidTr="00CF7DA4">
        <w:tc>
          <w:tcPr>
            <w:tcW w:w="675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2.3.2</w:t>
            </w:r>
          </w:p>
        </w:tc>
        <w:tc>
          <w:tcPr>
            <w:tcW w:w="2863" w:type="dxa"/>
          </w:tcPr>
          <w:p w:rsidR="002E57AC" w:rsidRPr="00C3444E" w:rsidRDefault="002E57AC" w:rsidP="002E57AC">
            <w:pPr>
              <w:rPr>
                <w:sz w:val="24"/>
                <w:szCs w:val="24"/>
              </w:rPr>
            </w:pPr>
            <w:r w:rsidRPr="00C3444E">
              <w:rPr>
                <w:color w:val="000000"/>
                <w:sz w:val="24"/>
                <w:szCs w:val="24"/>
                <w:shd w:val="clear" w:color="auto" w:fill="FFFFFF"/>
              </w:rPr>
              <w:t> Изучение на уроках обществознания нормативных документов по противодействию экстремизма.</w:t>
            </w:r>
          </w:p>
        </w:tc>
        <w:tc>
          <w:tcPr>
            <w:tcW w:w="2694" w:type="dxa"/>
          </w:tcPr>
          <w:p w:rsidR="002E57AC" w:rsidRDefault="00607A22" w:rsidP="002E57AC">
            <w:hyperlink r:id="rId10" w:history="1">
              <w:r w:rsidRPr="00264318">
                <w:rPr>
                  <w:rStyle w:val="af"/>
                </w:rPr>
                <w:t>https://khayk.dagestanschool.ru/</w:t>
              </w:r>
            </w:hyperlink>
          </w:p>
          <w:p w:rsidR="00607A22" w:rsidRDefault="00607A22" w:rsidP="002E57AC"/>
        </w:tc>
        <w:tc>
          <w:tcPr>
            <w:tcW w:w="2693" w:type="dxa"/>
          </w:tcPr>
          <w:p w:rsidR="002E57AC" w:rsidRPr="009A34A4" w:rsidRDefault="002E57AC" w:rsidP="002E5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Сулейманов Муса </w:t>
            </w:r>
            <w:proofErr w:type="spellStart"/>
            <w:r>
              <w:rPr>
                <w:sz w:val="24"/>
                <w:szCs w:val="24"/>
              </w:rPr>
              <w:t>Нажмутинович</w:t>
            </w:r>
            <w:proofErr w:type="spellEnd"/>
            <w:r>
              <w:rPr>
                <w:sz w:val="24"/>
                <w:szCs w:val="24"/>
              </w:rPr>
              <w:t xml:space="preserve"> – представитель фонда «</w:t>
            </w:r>
            <w:proofErr w:type="spellStart"/>
            <w:r>
              <w:rPr>
                <w:sz w:val="24"/>
                <w:szCs w:val="24"/>
              </w:rPr>
              <w:t>Инсан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2E57AC" w:rsidRPr="009A34A4" w:rsidRDefault="002E57AC" w:rsidP="002E57A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обществознания</w:t>
            </w:r>
          </w:p>
        </w:tc>
        <w:tc>
          <w:tcPr>
            <w:tcW w:w="1134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81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E57AC" w:rsidRPr="009A34A4" w:rsidTr="00CF7DA4">
        <w:tc>
          <w:tcPr>
            <w:tcW w:w="675" w:type="dxa"/>
          </w:tcPr>
          <w:p w:rsidR="002E57AC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560" w:type="dxa"/>
          </w:tcPr>
          <w:p w:rsidR="002E57AC" w:rsidRDefault="002E57AC" w:rsidP="002E5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3" w:type="dxa"/>
          </w:tcPr>
          <w:p w:rsidR="002E57AC" w:rsidRPr="00C3444E" w:rsidRDefault="002E57AC" w:rsidP="002E57AC">
            <w:pPr>
              <w:rPr>
                <w:sz w:val="24"/>
                <w:szCs w:val="24"/>
              </w:rPr>
            </w:pPr>
            <w:r w:rsidRPr="00C3444E">
              <w:rPr>
                <w:color w:val="000000"/>
                <w:sz w:val="24"/>
                <w:szCs w:val="24"/>
                <w:shd w:val="clear" w:color="auto" w:fill="FFFFFF"/>
              </w:rPr>
              <w:t xml:space="preserve">Проведение инструктажей с учащимися по </w:t>
            </w:r>
            <w:r w:rsidRPr="00C3444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противодействию экстремизма.</w:t>
            </w:r>
          </w:p>
        </w:tc>
        <w:tc>
          <w:tcPr>
            <w:tcW w:w="2694" w:type="dxa"/>
          </w:tcPr>
          <w:p w:rsidR="002E57AC" w:rsidRDefault="00607A22" w:rsidP="002E57AC">
            <w:hyperlink r:id="rId11" w:history="1">
              <w:r w:rsidRPr="00264318">
                <w:rPr>
                  <w:rStyle w:val="af"/>
                </w:rPr>
                <w:t>https://khayk.dagestanschool.ru/</w:t>
              </w:r>
            </w:hyperlink>
          </w:p>
          <w:p w:rsidR="00607A22" w:rsidRDefault="00607A22" w:rsidP="002E57AC"/>
        </w:tc>
        <w:tc>
          <w:tcPr>
            <w:tcW w:w="2693" w:type="dxa"/>
          </w:tcPr>
          <w:p w:rsidR="002E57AC" w:rsidRPr="009A34A4" w:rsidRDefault="002E57AC" w:rsidP="002E57A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Газиев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Абдулрамазан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Назимович</w:t>
            </w:r>
            <w:proofErr w:type="spellEnd"/>
            <w:r>
              <w:rPr>
                <w:sz w:val="24"/>
                <w:szCs w:val="24"/>
              </w:rPr>
              <w:t xml:space="preserve"> – лейтенант полиции</w:t>
            </w:r>
          </w:p>
        </w:tc>
        <w:tc>
          <w:tcPr>
            <w:tcW w:w="1984" w:type="dxa"/>
          </w:tcPr>
          <w:p w:rsidR="002E57AC" w:rsidRPr="009A34A4" w:rsidRDefault="002E57AC" w:rsidP="002E57A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1134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81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E57AC" w:rsidRPr="009A34A4" w:rsidTr="00CF7DA4">
        <w:tc>
          <w:tcPr>
            <w:tcW w:w="675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560" w:type="dxa"/>
          </w:tcPr>
          <w:p w:rsidR="002E57AC" w:rsidRPr="009A34A4" w:rsidRDefault="00607A22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863" w:type="dxa"/>
          </w:tcPr>
          <w:p w:rsidR="002E57AC" w:rsidRPr="00C3444E" w:rsidRDefault="002E57AC" w:rsidP="002E57A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C3444E">
              <w:rPr>
                <w:color w:val="000000"/>
                <w:sz w:val="24"/>
                <w:szCs w:val="24"/>
                <w:shd w:val="clear" w:color="auto" w:fill="FFFFFF"/>
              </w:rPr>
              <w:t>ес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еда</w:t>
            </w:r>
            <w:r w:rsidRPr="00C3444E">
              <w:rPr>
                <w:color w:val="000000"/>
                <w:sz w:val="24"/>
                <w:szCs w:val="24"/>
                <w:shd w:val="clear" w:color="auto" w:fill="FFFFFF"/>
              </w:rPr>
              <w:t xml:space="preserve"> "Интернет и экстремизм"</w:t>
            </w:r>
          </w:p>
        </w:tc>
        <w:tc>
          <w:tcPr>
            <w:tcW w:w="2694" w:type="dxa"/>
          </w:tcPr>
          <w:p w:rsidR="00607A22" w:rsidRDefault="00607A22" w:rsidP="002E57AC">
            <w:hyperlink r:id="rId12" w:history="1">
              <w:r w:rsidRPr="00264318">
                <w:rPr>
                  <w:rStyle w:val="af"/>
                </w:rPr>
                <w:t>https://khayk.dagestanschool.ru</w:t>
              </w:r>
            </w:hyperlink>
          </w:p>
          <w:p w:rsidR="002E57AC" w:rsidRDefault="002E57AC" w:rsidP="002E57AC">
            <w:r w:rsidRPr="002E57AC">
              <w:t>/</w:t>
            </w:r>
          </w:p>
        </w:tc>
        <w:tc>
          <w:tcPr>
            <w:tcW w:w="2693" w:type="dxa"/>
          </w:tcPr>
          <w:p w:rsidR="002E57AC" w:rsidRPr="009A34A4" w:rsidRDefault="002E57AC" w:rsidP="002E57A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Газиев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Абдулрамазан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Назимович</w:t>
            </w:r>
            <w:proofErr w:type="spellEnd"/>
            <w:r>
              <w:rPr>
                <w:sz w:val="24"/>
                <w:szCs w:val="24"/>
              </w:rPr>
              <w:t xml:space="preserve"> – лейтенант полиции</w:t>
            </w:r>
          </w:p>
        </w:tc>
        <w:tc>
          <w:tcPr>
            <w:tcW w:w="1984" w:type="dxa"/>
          </w:tcPr>
          <w:p w:rsidR="002E57AC" w:rsidRPr="009A34A4" w:rsidRDefault="002E57AC" w:rsidP="002E57A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информатики</w:t>
            </w:r>
          </w:p>
        </w:tc>
        <w:tc>
          <w:tcPr>
            <w:tcW w:w="1134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81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E57AC" w:rsidRPr="009A34A4" w:rsidTr="00CF7DA4">
        <w:tc>
          <w:tcPr>
            <w:tcW w:w="675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2E57AC" w:rsidRPr="009A34A4" w:rsidRDefault="00607A22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863" w:type="dxa"/>
          </w:tcPr>
          <w:p w:rsidR="002E57AC" w:rsidRPr="00C3444E" w:rsidRDefault="002E57AC" w:rsidP="002E57AC">
            <w:pPr>
              <w:rPr>
                <w:sz w:val="24"/>
                <w:szCs w:val="24"/>
              </w:rPr>
            </w:pPr>
            <w:r w:rsidRPr="00C3444E">
              <w:rPr>
                <w:color w:val="000000"/>
                <w:sz w:val="24"/>
                <w:szCs w:val="24"/>
                <w:shd w:val="clear" w:color="auto" w:fill="FFFFFF"/>
              </w:rPr>
              <w:t>Классный час «Экстремизм и   терроризм»</w:t>
            </w:r>
          </w:p>
        </w:tc>
        <w:tc>
          <w:tcPr>
            <w:tcW w:w="2694" w:type="dxa"/>
          </w:tcPr>
          <w:p w:rsidR="002E57AC" w:rsidRDefault="00607A22" w:rsidP="002E57AC">
            <w:hyperlink r:id="rId13" w:history="1">
              <w:r w:rsidRPr="00264318">
                <w:rPr>
                  <w:rStyle w:val="af"/>
                </w:rPr>
                <w:t>https://khayk.dagestanschool.ru/</w:t>
              </w:r>
            </w:hyperlink>
          </w:p>
          <w:p w:rsidR="00607A22" w:rsidRDefault="00607A22" w:rsidP="002E57AC"/>
        </w:tc>
        <w:tc>
          <w:tcPr>
            <w:tcW w:w="2693" w:type="dxa"/>
          </w:tcPr>
          <w:p w:rsidR="002E57AC" w:rsidRPr="009A34A4" w:rsidRDefault="002E57AC" w:rsidP="002E5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Сулейманов </w:t>
            </w:r>
            <w:proofErr w:type="spellStart"/>
            <w:r>
              <w:rPr>
                <w:sz w:val="24"/>
                <w:szCs w:val="24"/>
              </w:rPr>
              <w:t>Ансар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Салманович</w:t>
            </w:r>
            <w:proofErr w:type="spellEnd"/>
            <w:r>
              <w:rPr>
                <w:sz w:val="24"/>
                <w:szCs w:val="24"/>
              </w:rPr>
              <w:t xml:space="preserve"> – представитель фонда «</w:t>
            </w:r>
            <w:proofErr w:type="spellStart"/>
            <w:r>
              <w:rPr>
                <w:sz w:val="24"/>
                <w:szCs w:val="24"/>
              </w:rPr>
              <w:t>Инсан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2E57AC" w:rsidRPr="009A34A4" w:rsidRDefault="002E57AC" w:rsidP="002E57A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Кл. рук 5 класса</w:t>
            </w:r>
          </w:p>
        </w:tc>
        <w:tc>
          <w:tcPr>
            <w:tcW w:w="1134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81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E57AC" w:rsidRPr="009A34A4" w:rsidTr="00CF7DA4">
        <w:tc>
          <w:tcPr>
            <w:tcW w:w="675" w:type="dxa"/>
          </w:tcPr>
          <w:p w:rsidR="002E57AC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2E57AC" w:rsidRPr="009A34A4" w:rsidRDefault="00607A22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863" w:type="dxa"/>
          </w:tcPr>
          <w:p w:rsidR="002E57AC" w:rsidRPr="00C3444E" w:rsidRDefault="002E57AC" w:rsidP="002E57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Беседа  «П</w:t>
            </w:r>
            <w:r w:rsidRPr="00C3444E">
              <w:rPr>
                <w:color w:val="000000"/>
                <w:sz w:val="24"/>
                <w:szCs w:val="24"/>
                <w:shd w:val="clear" w:color="auto" w:fill="FFFFFF"/>
              </w:rPr>
              <w:t>атриотизм  без  экстремизма»</w:t>
            </w:r>
          </w:p>
        </w:tc>
        <w:tc>
          <w:tcPr>
            <w:tcW w:w="2694" w:type="dxa"/>
          </w:tcPr>
          <w:p w:rsidR="002E57AC" w:rsidRDefault="00607A22" w:rsidP="002E57AC">
            <w:hyperlink r:id="rId14" w:history="1">
              <w:r w:rsidRPr="00264318">
                <w:rPr>
                  <w:rStyle w:val="af"/>
                </w:rPr>
                <w:t>https://khayk.dagestanschool.ru/</w:t>
              </w:r>
            </w:hyperlink>
          </w:p>
          <w:p w:rsidR="00607A22" w:rsidRDefault="00607A22" w:rsidP="002E57AC"/>
        </w:tc>
        <w:tc>
          <w:tcPr>
            <w:tcW w:w="2693" w:type="dxa"/>
          </w:tcPr>
          <w:p w:rsidR="002E57AC" w:rsidRPr="009A34A4" w:rsidRDefault="002E57AC" w:rsidP="002E5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Абдуллаев Артур </w:t>
            </w:r>
            <w:proofErr w:type="spellStart"/>
            <w:r>
              <w:rPr>
                <w:sz w:val="24"/>
                <w:szCs w:val="24"/>
              </w:rPr>
              <w:t>Теймурович</w:t>
            </w:r>
            <w:proofErr w:type="spellEnd"/>
            <w:r>
              <w:rPr>
                <w:sz w:val="24"/>
                <w:szCs w:val="24"/>
              </w:rPr>
              <w:t>- инспектор полиции ПДН МО МВД России «</w:t>
            </w:r>
            <w:proofErr w:type="spellStart"/>
            <w:r>
              <w:rPr>
                <w:sz w:val="24"/>
                <w:szCs w:val="24"/>
              </w:rPr>
              <w:t>Лакский</w:t>
            </w:r>
            <w:proofErr w:type="spellEnd"/>
            <w:r>
              <w:rPr>
                <w:sz w:val="24"/>
                <w:szCs w:val="24"/>
              </w:rPr>
              <w:t>», лейтенант полиции</w:t>
            </w:r>
          </w:p>
        </w:tc>
        <w:tc>
          <w:tcPr>
            <w:tcW w:w="1984" w:type="dxa"/>
          </w:tcPr>
          <w:p w:rsidR="002E57AC" w:rsidRPr="009A34A4" w:rsidRDefault="002E57AC" w:rsidP="002E57A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Кл. рук 8-9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E57AC" w:rsidRPr="009A34A4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81" w:type="dxa"/>
          </w:tcPr>
          <w:p w:rsidR="002E57AC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E57AC" w:rsidRPr="009A34A4" w:rsidTr="00CF7DA4">
        <w:tc>
          <w:tcPr>
            <w:tcW w:w="675" w:type="dxa"/>
          </w:tcPr>
          <w:p w:rsidR="002E57AC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2E57AC" w:rsidRPr="009A34A4" w:rsidRDefault="00607A22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863" w:type="dxa"/>
          </w:tcPr>
          <w:p w:rsidR="002E57AC" w:rsidRDefault="002E57AC" w:rsidP="002E57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Беседа «Основы религиозных культур и светской этики»</w:t>
            </w:r>
          </w:p>
        </w:tc>
        <w:tc>
          <w:tcPr>
            <w:tcW w:w="2694" w:type="dxa"/>
          </w:tcPr>
          <w:p w:rsidR="002E57AC" w:rsidRDefault="00607A22" w:rsidP="002E57AC">
            <w:hyperlink r:id="rId15" w:history="1">
              <w:r w:rsidRPr="00264318">
                <w:rPr>
                  <w:rStyle w:val="af"/>
                </w:rPr>
                <w:t>https://khayk.dagestanschool.ru/</w:t>
              </w:r>
            </w:hyperlink>
          </w:p>
          <w:p w:rsidR="00607A22" w:rsidRDefault="00607A22" w:rsidP="002E57AC"/>
        </w:tc>
        <w:tc>
          <w:tcPr>
            <w:tcW w:w="2693" w:type="dxa"/>
          </w:tcPr>
          <w:p w:rsidR="002E57AC" w:rsidRPr="009A34A4" w:rsidRDefault="002E57AC" w:rsidP="002E5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Сулейманов </w:t>
            </w:r>
            <w:proofErr w:type="spellStart"/>
            <w:r>
              <w:rPr>
                <w:sz w:val="24"/>
                <w:szCs w:val="24"/>
              </w:rPr>
              <w:t>Ансар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Салманович</w:t>
            </w:r>
            <w:proofErr w:type="spellEnd"/>
            <w:r>
              <w:rPr>
                <w:sz w:val="24"/>
                <w:szCs w:val="24"/>
              </w:rPr>
              <w:t xml:space="preserve"> – представитель фонда «</w:t>
            </w:r>
            <w:proofErr w:type="spellStart"/>
            <w:r>
              <w:rPr>
                <w:sz w:val="24"/>
                <w:szCs w:val="24"/>
              </w:rPr>
              <w:t>Инсан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2E57AC" w:rsidRDefault="002E57AC" w:rsidP="002E57A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Кл.рук.5-9кл.</w:t>
            </w:r>
          </w:p>
        </w:tc>
        <w:tc>
          <w:tcPr>
            <w:tcW w:w="1134" w:type="dxa"/>
          </w:tcPr>
          <w:p w:rsidR="002E57AC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81" w:type="dxa"/>
          </w:tcPr>
          <w:p w:rsidR="002E57AC" w:rsidRDefault="002E57AC" w:rsidP="002E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07A22" w:rsidRPr="009A34A4" w:rsidTr="00CF7DA4">
        <w:tc>
          <w:tcPr>
            <w:tcW w:w="675" w:type="dxa"/>
          </w:tcPr>
          <w:p w:rsidR="00607A22" w:rsidRDefault="00607A22" w:rsidP="00607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607A22" w:rsidRDefault="00607A22" w:rsidP="00607A22">
            <w:pPr>
              <w:jc w:val="center"/>
            </w:pPr>
            <w:r w:rsidRPr="00121034">
              <w:rPr>
                <w:sz w:val="24"/>
                <w:szCs w:val="24"/>
              </w:rPr>
              <w:t>2.2</w:t>
            </w:r>
          </w:p>
        </w:tc>
        <w:tc>
          <w:tcPr>
            <w:tcW w:w="2863" w:type="dxa"/>
          </w:tcPr>
          <w:p w:rsidR="00607A22" w:rsidRPr="00C3444E" w:rsidRDefault="00607A22" w:rsidP="00607A2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Конкурс рисунков «Мы против терроризма»</w:t>
            </w:r>
          </w:p>
        </w:tc>
        <w:tc>
          <w:tcPr>
            <w:tcW w:w="2694" w:type="dxa"/>
          </w:tcPr>
          <w:p w:rsidR="00607A22" w:rsidRDefault="00607A22" w:rsidP="00607A22">
            <w:hyperlink r:id="rId16" w:history="1">
              <w:r w:rsidRPr="00264318">
                <w:rPr>
                  <w:rStyle w:val="af"/>
                </w:rPr>
                <w:t>https://khayk.dagestanschool.ru/</w:t>
              </w:r>
            </w:hyperlink>
          </w:p>
          <w:p w:rsidR="00607A22" w:rsidRDefault="00607A22" w:rsidP="00607A22"/>
        </w:tc>
        <w:tc>
          <w:tcPr>
            <w:tcW w:w="2693" w:type="dxa"/>
          </w:tcPr>
          <w:p w:rsidR="00607A22" w:rsidRPr="009A34A4" w:rsidRDefault="00607A22" w:rsidP="00607A2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07A22" w:rsidRPr="009A34A4" w:rsidRDefault="00607A22" w:rsidP="00607A22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рисования</w:t>
            </w:r>
          </w:p>
        </w:tc>
        <w:tc>
          <w:tcPr>
            <w:tcW w:w="1134" w:type="dxa"/>
          </w:tcPr>
          <w:p w:rsidR="00607A22" w:rsidRPr="009A34A4" w:rsidRDefault="00607A22" w:rsidP="00607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81" w:type="dxa"/>
          </w:tcPr>
          <w:p w:rsidR="00607A22" w:rsidRDefault="00607A22" w:rsidP="00607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07A22" w:rsidRPr="009A34A4" w:rsidTr="00CF7DA4">
        <w:tc>
          <w:tcPr>
            <w:tcW w:w="675" w:type="dxa"/>
          </w:tcPr>
          <w:p w:rsidR="00607A22" w:rsidRDefault="00607A22" w:rsidP="00607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607A22" w:rsidRDefault="00607A22" w:rsidP="00607A22">
            <w:pPr>
              <w:jc w:val="center"/>
            </w:pPr>
            <w:r w:rsidRPr="00121034">
              <w:rPr>
                <w:sz w:val="24"/>
                <w:szCs w:val="24"/>
              </w:rPr>
              <w:t>2.2</w:t>
            </w:r>
          </w:p>
        </w:tc>
        <w:tc>
          <w:tcPr>
            <w:tcW w:w="2863" w:type="dxa"/>
          </w:tcPr>
          <w:p w:rsidR="00607A22" w:rsidRDefault="00607A22" w:rsidP="00607A2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Культурно – просветительное мероприятие «Мы дети Кавказа»</w:t>
            </w:r>
          </w:p>
        </w:tc>
        <w:tc>
          <w:tcPr>
            <w:tcW w:w="2694" w:type="dxa"/>
          </w:tcPr>
          <w:p w:rsidR="00607A22" w:rsidRDefault="00607A22" w:rsidP="00607A22">
            <w:hyperlink r:id="rId17" w:history="1">
              <w:r w:rsidRPr="00264318">
                <w:rPr>
                  <w:rStyle w:val="af"/>
                </w:rPr>
                <w:t>https://khayk.dagestanschool.ru/</w:t>
              </w:r>
            </w:hyperlink>
          </w:p>
          <w:p w:rsidR="00607A22" w:rsidRDefault="00607A22" w:rsidP="00607A22"/>
        </w:tc>
        <w:tc>
          <w:tcPr>
            <w:tcW w:w="2693" w:type="dxa"/>
          </w:tcPr>
          <w:p w:rsidR="00607A22" w:rsidRPr="009A34A4" w:rsidRDefault="00607A22" w:rsidP="00607A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Омаева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Рукижат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Гасановна</w:t>
            </w:r>
            <w:proofErr w:type="spellEnd"/>
            <w:r>
              <w:rPr>
                <w:sz w:val="24"/>
                <w:szCs w:val="24"/>
              </w:rPr>
              <w:t xml:space="preserve"> –директор дома культуры</w:t>
            </w:r>
          </w:p>
        </w:tc>
        <w:tc>
          <w:tcPr>
            <w:tcW w:w="1984" w:type="dxa"/>
          </w:tcPr>
          <w:p w:rsidR="00607A22" w:rsidRDefault="00607A22" w:rsidP="00607A22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Кл.руков.1-9кл.</w:t>
            </w:r>
          </w:p>
        </w:tc>
        <w:tc>
          <w:tcPr>
            <w:tcW w:w="1134" w:type="dxa"/>
          </w:tcPr>
          <w:p w:rsidR="00607A22" w:rsidRDefault="00607A22" w:rsidP="00607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81" w:type="dxa"/>
          </w:tcPr>
          <w:p w:rsidR="00607A22" w:rsidRDefault="00607A22" w:rsidP="00607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07A22" w:rsidRPr="009A34A4" w:rsidTr="00CF7DA4">
        <w:tc>
          <w:tcPr>
            <w:tcW w:w="675" w:type="dxa"/>
          </w:tcPr>
          <w:p w:rsidR="00607A22" w:rsidRDefault="00607A22" w:rsidP="00607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607A22" w:rsidRDefault="00607A22" w:rsidP="00607A22">
            <w:pPr>
              <w:jc w:val="center"/>
            </w:pPr>
            <w:r w:rsidRPr="00121034">
              <w:rPr>
                <w:sz w:val="24"/>
                <w:szCs w:val="24"/>
              </w:rPr>
              <w:t>2.2</w:t>
            </w:r>
          </w:p>
        </w:tc>
        <w:tc>
          <w:tcPr>
            <w:tcW w:w="2863" w:type="dxa"/>
          </w:tcPr>
          <w:p w:rsidR="00607A22" w:rsidRDefault="00607A22" w:rsidP="00607A2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F7DA4">
              <w:rPr>
                <w:color w:val="000000"/>
                <w:sz w:val="24"/>
                <w:szCs w:val="24"/>
                <w:shd w:val="clear" w:color="auto" w:fill="FFFFFF"/>
              </w:rPr>
              <w:t>Открытый классный час: «Мужество и сила»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памяти жертвам теракта в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г.Каспийск</w:t>
            </w:r>
            <w:proofErr w:type="spellEnd"/>
          </w:p>
        </w:tc>
        <w:tc>
          <w:tcPr>
            <w:tcW w:w="2694" w:type="dxa"/>
          </w:tcPr>
          <w:p w:rsidR="00607A22" w:rsidRDefault="00607A22" w:rsidP="00607A22">
            <w:hyperlink r:id="rId18" w:history="1">
              <w:r w:rsidRPr="00264318">
                <w:rPr>
                  <w:rStyle w:val="af"/>
                </w:rPr>
                <w:t>https://khayk.dagestanschool.ru/</w:t>
              </w:r>
            </w:hyperlink>
          </w:p>
          <w:p w:rsidR="00607A22" w:rsidRDefault="00607A22" w:rsidP="00607A22"/>
        </w:tc>
        <w:tc>
          <w:tcPr>
            <w:tcW w:w="2693" w:type="dxa"/>
          </w:tcPr>
          <w:p w:rsidR="00607A22" w:rsidRPr="009A34A4" w:rsidRDefault="00607A22" w:rsidP="00607A2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Газиев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Абдулрамазан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Назимович</w:t>
            </w:r>
            <w:proofErr w:type="spellEnd"/>
            <w:r>
              <w:rPr>
                <w:sz w:val="24"/>
                <w:szCs w:val="24"/>
              </w:rPr>
              <w:t xml:space="preserve"> – лейтенант полиции</w:t>
            </w:r>
          </w:p>
        </w:tc>
        <w:tc>
          <w:tcPr>
            <w:tcW w:w="1984" w:type="dxa"/>
          </w:tcPr>
          <w:p w:rsidR="00607A22" w:rsidRDefault="00607A22" w:rsidP="00607A22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Кл.руководители</w:t>
            </w:r>
            <w:proofErr w:type="spellEnd"/>
            <w:proofErr w:type="gramEnd"/>
          </w:p>
          <w:p w:rsidR="00607A22" w:rsidRDefault="00607A22" w:rsidP="00607A2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5-9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</w:tcPr>
          <w:p w:rsidR="00607A22" w:rsidRDefault="00607A22" w:rsidP="00607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81" w:type="dxa"/>
          </w:tcPr>
          <w:p w:rsidR="00607A22" w:rsidRDefault="00607A22" w:rsidP="00607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07A22" w:rsidRPr="009A34A4" w:rsidTr="00C24844">
        <w:tc>
          <w:tcPr>
            <w:tcW w:w="15984" w:type="dxa"/>
            <w:gridSpan w:val="8"/>
          </w:tcPr>
          <w:p w:rsidR="00607A22" w:rsidRDefault="00607A22" w:rsidP="00607A22">
            <w:pPr>
              <w:jc w:val="center"/>
              <w:rPr>
                <w:b/>
                <w:sz w:val="24"/>
                <w:szCs w:val="24"/>
              </w:rPr>
            </w:pPr>
          </w:p>
          <w:p w:rsidR="00607A22" w:rsidRDefault="00607A22" w:rsidP="00607A22">
            <w:pPr>
              <w:jc w:val="center"/>
              <w:rPr>
                <w:b/>
                <w:sz w:val="24"/>
                <w:szCs w:val="24"/>
              </w:rPr>
            </w:pPr>
            <w:r w:rsidRPr="008E4754">
              <w:rPr>
                <w:b/>
                <w:sz w:val="24"/>
                <w:szCs w:val="24"/>
              </w:rPr>
              <w:t>ИТОГО</w:t>
            </w:r>
          </w:p>
          <w:p w:rsidR="00607A22" w:rsidRPr="008E4754" w:rsidRDefault="00607A22" w:rsidP="00607A2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07A22" w:rsidRPr="009A34A4" w:rsidTr="00CF7DA4">
        <w:tc>
          <w:tcPr>
            <w:tcW w:w="7792" w:type="dxa"/>
            <w:gridSpan w:val="4"/>
          </w:tcPr>
          <w:p w:rsidR="00607A22" w:rsidRPr="008E4754" w:rsidRDefault="00607A22" w:rsidP="00607A22">
            <w:pPr>
              <w:jc w:val="center"/>
              <w:rPr>
                <w:b/>
                <w:sz w:val="24"/>
                <w:szCs w:val="24"/>
              </w:rPr>
            </w:pPr>
            <w:r w:rsidRPr="008E4754">
              <w:rPr>
                <w:b/>
                <w:sz w:val="24"/>
                <w:szCs w:val="24"/>
              </w:rPr>
              <w:t>Количество проведенных мероприятий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E7B18">
              <w:rPr>
                <w:b/>
                <w:i/>
                <w:sz w:val="24"/>
                <w:szCs w:val="24"/>
              </w:rPr>
              <w:t>(</w:t>
            </w:r>
            <w:r>
              <w:rPr>
                <w:b/>
                <w:i/>
                <w:sz w:val="24"/>
                <w:szCs w:val="24"/>
              </w:rPr>
              <w:t xml:space="preserve">указать формы мероприятий, например, классные часы2/беседы3/встречи с представителями правоохранительных органов </w:t>
            </w:r>
            <w:r w:rsidRPr="00B020F8">
              <w:rPr>
                <w:b/>
                <w:i/>
                <w:sz w:val="24"/>
                <w:szCs w:val="24"/>
                <w:u w:val="single"/>
              </w:rPr>
              <w:t>2</w:t>
            </w:r>
            <w:r>
              <w:rPr>
                <w:b/>
                <w:i/>
                <w:sz w:val="24"/>
                <w:szCs w:val="24"/>
              </w:rPr>
              <w:t xml:space="preserve"> и т.д.</w:t>
            </w:r>
            <w:r w:rsidRPr="00BE7B18">
              <w:rPr>
                <w:b/>
                <w:i/>
                <w:sz w:val="24"/>
                <w:szCs w:val="24"/>
              </w:rPr>
              <w:t>)</w:t>
            </w:r>
            <w:r>
              <w:rPr>
                <w:rStyle w:val="ac"/>
                <w:b/>
                <w:i/>
                <w:sz w:val="24"/>
                <w:szCs w:val="24"/>
              </w:rPr>
              <w:footnoteReference w:id="3"/>
            </w:r>
          </w:p>
        </w:tc>
        <w:tc>
          <w:tcPr>
            <w:tcW w:w="4677" w:type="dxa"/>
            <w:gridSpan w:val="2"/>
          </w:tcPr>
          <w:p w:rsidR="00607A22" w:rsidRDefault="00607A22" w:rsidP="00607A22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8E4754">
              <w:rPr>
                <w:b/>
                <w:sz w:val="24"/>
                <w:szCs w:val="24"/>
              </w:rPr>
              <w:t>Количество приглашенных лиц</w:t>
            </w:r>
          </w:p>
          <w:p w:rsidR="00607A22" w:rsidRPr="003C49DB" w:rsidRDefault="00607A22" w:rsidP="00607A22">
            <w:pPr>
              <w:tabs>
                <w:tab w:val="left" w:pos="567"/>
              </w:tabs>
              <w:jc w:val="center"/>
              <w:rPr>
                <w:b/>
                <w:i/>
                <w:sz w:val="24"/>
                <w:szCs w:val="24"/>
              </w:rPr>
            </w:pPr>
            <w:r w:rsidRPr="003C49DB">
              <w:rPr>
                <w:b/>
                <w:i/>
                <w:sz w:val="24"/>
                <w:szCs w:val="24"/>
              </w:rPr>
              <w:t>(представителей религиозных организаций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1C13AE">
              <w:rPr>
                <w:b/>
                <w:i/>
                <w:sz w:val="24"/>
                <w:szCs w:val="24"/>
                <w:u w:val="single"/>
              </w:rPr>
              <w:t>2</w:t>
            </w:r>
            <w:r w:rsidRPr="003C49DB">
              <w:rPr>
                <w:b/>
                <w:i/>
                <w:sz w:val="24"/>
                <w:szCs w:val="24"/>
              </w:rPr>
              <w:t xml:space="preserve">/общественных </w:t>
            </w:r>
            <w:r w:rsidRPr="003C49DB">
              <w:rPr>
                <w:b/>
                <w:i/>
                <w:sz w:val="24"/>
                <w:szCs w:val="24"/>
              </w:rPr>
              <w:lastRenderedPageBreak/>
              <w:t>организаций</w:t>
            </w:r>
            <w:r w:rsidRPr="001C13AE">
              <w:rPr>
                <w:b/>
                <w:i/>
                <w:sz w:val="24"/>
                <w:szCs w:val="24"/>
                <w:u w:val="single"/>
              </w:rPr>
              <w:t>_1_</w:t>
            </w:r>
            <w:r w:rsidRPr="003C49DB">
              <w:rPr>
                <w:b/>
                <w:i/>
                <w:sz w:val="24"/>
                <w:szCs w:val="24"/>
              </w:rPr>
              <w:t>/деятелей культуры и искусства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1C13AE">
              <w:rPr>
                <w:b/>
                <w:i/>
                <w:sz w:val="24"/>
                <w:szCs w:val="24"/>
                <w:u w:val="single"/>
              </w:rPr>
              <w:t>2</w:t>
            </w:r>
            <w:r w:rsidRPr="003C49DB">
              <w:rPr>
                <w:b/>
                <w:i/>
                <w:sz w:val="24"/>
                <w:szCs w:val="24"/>
              </w:rPr>
              <w:t>/правоохранительных органов</w:t>
            </w:r>
            <w:r w:rsidRPr="001C13AE">
              <w:rPr>
                <w:b/>
                <w:i/>
                <w:sz w:val="24"/>
                <w:szCs w:val="24"/>
                <w:u w:val="single"/>
              </w:rPr>
              <w:t>2</w:t>
            </w:r>
            <w:r w:rsidRPr="003C49DB">
              <w:rPr>
                <w:b/>
                <w:i/>
                <w:sz w:val="24"/>
                <w:szCs w:val="24"/>
              </w:rPr>
              <w:t xml:space="preserve"> и т.д.)</w:t>
            </w:r>
          </w:p>
        </w:tc>
        <w:tc>
          <w:tcPr>
            <w:tcW w:w="3515" w:type="dxa"/>
            <w:gridSpan w:val="2"/>
          </w:tcPr>
          <w:p w:rsidR="00607A22" w:rsidRPr="008E4754" w:rsidRDefault="00607A22" w:rsidP="00607A22">
            <w:pPr>
              <w:jc w:val="center"/>
              <w:rPr>
                <w:b/>
                <w:sz w:val="24"/>
                <w:szCs w:val="24"/>
              </w:rPr>
            </w:pPr>
            <w:r w:rsidRPr="008E4754">
              <w:rPr>
                <w:b/>
                <w:sz w:val="24"/>
                <w:szCs w:val="24"/>
              </w:rPr>
              <w:lastRenderedPageBreak/>
              <w:t>Количество охваченных учащихся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349A5">
              <w:rPr>
                <w:b/>
                <w:i/>
                <w:sz w:val="24"/>
                <w:szCs w:val="24"/>
              </w:rPr>
              <w:t>(общий охват/дети «группы риска»)</w:t>
            </w:r>
          </w:p>
        </w:tc>
      </w:tr>
      <w:tr w:rsidR="00607A22" w:rsidRPr="009A34A4" w:rsidTr="00CF7DA4">
        <w:tc>
          <w:tcPr>
            <w:tcW w:w="7792" w:type="dxa"/>
            <w:gridSpan w:val="4"/>
          </w:tcPr>
          <w:p w:rsidR="00607A22" w:rsidRPr="009A34A4" w:rsidRDefault="00607A22" w:rsidP="00607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3/3/2/2</w:t>
            </w:r>
          </w:p>
        </w:tc>
        <w:tc>
          <w:tcPr>
            <w:tcW w:w="4677" w:type="dxa"/>
            <w:gridSpan w:val="2"/>
          </w:tcPr>
          <w:p w:rsidR="00607A22" w:rsidRPr="009A34A4" w:rsidRDefault="00607A22" w:rsidP="00607A2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2/1/2/2</w:t>
            </w:r>
          </w:p>
        </w:tc>
        <w:tc>
          <w:tcPr>
            <w:tcW w:w="3515" w:type="dxa"/>
            <w:gridSpan w:val="2"/>
          </w:tcPr>
          <w:p w:rsidR="00607A22" w:rsidRPr="009A34A4" w:rsidRDefault="00607A22" w:rsidP="00607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21/0</w:t>
            </w:r>
          </w:p>
        </w:tc>
      </w:tr>
    </w:tbl>
    <w:p w:rsidR="00DC7EDF" w:rsidRPr="002957F2" w:rsidRDefault="00CF7DA4" w:rsidP="00607A22">
      <w:pPr>
        <w:jc w:val="center"/>
        <w:rPr>
          <w:rFonts w:ascii="Times New Roman" w:eastAsia="Times New Roman" w:hAnsi="Times New Roman" w:cs="Times New Roman"/>
          <w:b/>
          <w:sz w:val="4"/>
          <w:szCs w:val="4"/>
        </w:rPr>
      </w:pPr>
      <w:bookmarkStart w:id="0" w:name="_GoBack"/>
      <w:r w:rsidRPr="001C13AE">
        <w:rPr>
          <w:rFonts w:ascii="Times New Roman" w:hAnsi="Times New Roman" w:cs="Times New Roman"/>
          <w:i/>
          <w:noProof/>
          <w:sz w:val="16"/>
          <w:szCs w:val="16"/>
        </w:rPr>
        <w:drawing>
          <wp:inline distT="0" distB="0" distL="0" distR="0" wp14:anchorId="24DB210A" wp14:editId="058F3A27">
            <wp:extent cx="6667500" cy="1800225"/>
            <wp:effectExtent l="0" t="0" r="0" b="9525"/>
            <wp:docPr id="1" name="Рисунок 1" descr="C:\Users\Администратор\Desktop\подписи\подпись А 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писи\подпись А Г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563A0" w:rsidRPr="00182ACA" w:rsidRDefault="008563A0" w:rsidP="00CF7DA4">
      <w:pPr>
        <w:jc w:val="center"/>
        <w:rPr>
          <w:rFonts w:ascii="Times New Roman" w:hAnsi="Times New Roman" w:cs="Times New Roman"/>
          <w:i/>
          <w:sz w:val="16"/>
          <w:szCs w:val="16"/>
        </w:rPr>
      </w:pPr>
    </w:p>
    <w:sectPr w:rsidR="008563A0" w:rsidRPr="00182ACA" w:rsidSect="00CF7DA4">
      <w:pgSz w:w="16838" w:h="11906" w:orient="landscape"/>
      <w:pgMar w:top="993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F63" w:rsidRDefault="00C95F63" w:rsidP="00205D4C">
      <w:pPr>
        <w:spacing w:after="0" w:line="240" w:lineRule="auto"/>
      </w:pPr>
      <w:r>
        <w:separator/>
      </w:r>
    </w:p>
  </w:endnote>
  <w:endnote w:type="continuationSeparator" w:id="0">
    <w:p w:rsidR="00C95F63" w:rsidRDefault="00C95F63" w:rsidP="00205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F63" w:rsidRDefault="00C95F63" w:rsidP="00205D4C">
      <w:pPr>
        <w:spacing w:after="0" w:line="240" w:lineRule="auto"/>
      </w:pPr>
      <w:r>
        <w:separator/>
      </w:r>
    </w:p>
  </w:footnote>
  <w:footnote w:type="continuationSeparator" w:id="0">
    <w:p w:rsidR="00C95F63" w:rsidRDefault="00C95F63" w:rsidP="00205D4C">
      <w:pPr>
        <w:spacing w:after="0" w:line="240" w:lineRule="auto"/>
      </w:pPr>
      <w:r>
        <w:continuationSeparator/>
      </w:r>
    </w:p>
  </w:footnote>
  <w:footnote w:id="1">
    <w:p w:rsidR="00C24844" w:rsidRPr="00182ACA" w:rsidRDefault="00C24844" w:rsidP="00C24844">
      <w:pPr>
        <w:pStyle w:val="aa"/>
        <w:rPr>
          <w:rFonts w:ascii="Times New Roman" w:hAnsi="Times New Roman" w:cs="Times New Roman"/>
          <w:sz w:val="16"/>
          <w:szCs w:val="16"/>
        </w:rPr>
      </w:pPr>
    </w:p>
  </w:footnote>
  <w:footnote w:id="2">
    <w:p w:rsidR="00C24844" w:rsidRPr="00182ACA" w:rsidRDefault="00C24844" w:rsidP="00C24844">
      <w:pPr>
        <w:pStyle w:val="aa"/>
        <w:rPr>
          <w:sz w:val="16"/>
          <w:szCs w:val="16"/>
        </w:rPr>
      </w:pPr>
    </w:p>
  </w:footnote>
  <w:footnote w:id="3">
    <w:p w:rsidR="00607A22" w:rsidRDefault="00607A22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63DF"/>
    <w:multiLevelType w:val="hybridMultilevel"/>
    <w:tmpl w:val="77441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D6374"/>
    <w:multiLevelType w:val="hybridMultilevel"/>
    <w:tmpl w:val="FB56C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F1B"/>
    <w:multiLevelType w:val="hybridMultilevel"/>
    <w:tmpl w:val="F5CAEC56"/>
    <w:lvl w:ilvl="0" w:tplc="279619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E2D23"/>
    <w:multiLevelType w:val="hybridMultilevel"/>
    <w:tmpl w:val="97B8FE90"/>
    <w:lvl w:ilvl="0" w:tplc="6B34374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D1EC6"/>
    <w:multiLevelType w:val="hybridMultilevel"/>
    <w:tmpl w:val="D938D8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EDF"/>
    <w:rsid w:val="00002108"/>
    <w:rsid w:val="000022FD"/>
    <w:rsid w:val="000C1011"/>
    <w:rsid w:val="000E1BEF"/>
    <w:rsid w:val="0011140D"/>
    <w:rsid w:val="0013656A"/>
    <w:rsid w:val="00140519"/>
    <w:rsid w:val="00141FF6"/>
    <w:rsid w:val="00144A9C"/>
    <w:rsid w:val="00157F7B"/>
    <w:rsid w:val="00162975"/>
    <w:rsid w:val="00182ACA"/>
    <w:rsid w:val="001A7EA0"/>
    <w:rsid w:val="001B5282"/>
    <w:rsid w:val="001C13AE"/>
    <w:rsid w:val="00205D4C"/>
    <w:rsid w:val="00272334"/>
    <w:rsid w:val="00292409"/>
    <w:rsid w:val="002957F2"/>
    <w:rsid w:val="002E57AC"/>
    <w:rsid w:val="002F0A9B"/>
    <w:rsid w:val="002F38EE"/>
    <w:rsid w:val="00304D19"/>
    <w:rsid w:val="00331455"/>
    <w:rsid w:val="0037277A"/>
    <w:rsid w:val="00385B6F"/>
    <w:rsid w:val="003C49DB"/>
    <w:rsid w:val="003E20BD"/>
    <w:rsid w:val="00516DA4"/>
    <w:rsid w:val="005E3580"/>
    <w:rsid w:val="00607A22"/>
    <w:rsid w:val="006349A5"/>
    <w:rsid w:val="00646D49"/>
    <w:rsid w:val="006648F1"/>
    <w:rsid w:val="00666CF1"/>
    <w:rsid w:val="006778C1"/>
    <w:rsid w:val="007C4091"/>
    <w:rsid w:val="007E538E"/>
    <w:rsid w:val="00847C07"/>
    <w:rsid w:val="008563A0"/>
    <w:rsid w:val="00890009"/>
    <w:rsid w:val="008B6497"/>
    <w:rsid w:val="008C3BFD"/>
    <w:rsid w:val="008E4754"/>
    <w:rsid w:val="009177F6"/>
    <w:rsid w:val="00951BBF"/>
    <w:rsid w:val="009A2EF7"/>
    <w:rsid w:val="009A34A4"/>
    <w:rsid w:val="009B00BD"/>
    <w:rsid w:val="00A3622E"/>
    <w:rsid w:val="00AD2C38"/>
    <w:rsid w:val="00AF15A6"/>
    <w:rsid w:val="00B020F8"/>
    <w:rsid w:val="00B24D98"/>
    <w:rsid w:val="00B26ED2"/>
    <w:rsid w:val="00B56EB5"/>
    <w:rsid w:val="00BB2B3D"/>
    <w:rsid w:val="00BB587C"/>
    <w:rsid w:val="00BE7B18"/>
    <w:rsid w:val="00C24844"/>
    <w:rsid w:val="00C25EAE"/>
    <w:rsid w:val="00C3444E"/>
    <w:rsid w:val="00C34B7E"/>
    <w:rsid w:val="00C35B72"/>
    <w:rsid w:val="00C95F63"/>
    <w:rsid w:val="00CF7DA4"/>
    <w:rsid w:val="00D05236"/>
    <w:rsid w:val="00DC7EDF"/>
    <w:rsid w:val="00E50A20"/>
    <w:rsid w:val="00ED11CC"/>
    <w:rsid w:val="00F038A6"/>
    <w:rsid w:val="00F265B6"/>
    <w:rsid w:val="00F2703A"/>
    <w:rsid w:val="00F656C0"/>
    <w:rsid w:val="00F92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73CB7"/>
  <w15:docId w15:val="{9DF71156-C03F-430A-BB68-5FEE123C9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EDF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ED1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ED11CC"/>
  </w:style>
  <w:style w:type="paragraph" w:styleId="a5">
    <w:name w:val="header"/>
    <w:basedOn w:val="a"/>
    <w:link w:val="a6"/>
    <w:uiPriority w:val="99"/>
    <w:unhideWhenUsed/>
    <w:rsid w:val="00205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5D4C"/>
  </w:style>
  <w:style w:type="paragraph" w:styleId="a7">
    <w:name w:val="footer"/>
    <w:basedOn w:val="a"/>
    <w:link w:val="a8"/>
    <w:uiPriority w:val="99"/>
    <w:unhideWhenUsed/>
    <w:rsid w:val="00205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5D4C"/>
  </w:style>
  <w:style w:type="paragraph" w:styleId="a9">
    <w:name w:val="List Paragraph"/>
    <w:basedOn w:val="a"/>
    <w:uiPriority w:val="34"/>
    <w:qFormat/>
    <w:rsid w:val="00B26ED2"/>
    <w:pPr>
      <w:ind w:left="720"/>
      <w:contextualSpacing/>
    </w:pPr>
  </w:style>
  <w:style w:type="character" w:customStyle="1" w:styleId="2">
    <w:name w:val="Основной текст (2) + Не полужирный"/>
    <w:basedOn w:val="a0"/>
    <w:rsid w:val="00385B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a">
    <w:name w:val="footnote text"/>
    <w:basedOn w:val="a"/>
    <w:link w:val="ab"/>
    <w:uiPriority w:val="99"/>
    <w:semiHidden/>
    <w:unhideWhenUsed/>
    <w:rsid w:val="007C409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C409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C4091"/>
    <w:rPr>
      <w:vertAlign w:val="superscript"/>
    </w:rPr>
  </w:style>
  <w:style w:type="paragraph" w:customStyle="1" w:styleId="1">
    <w:name w:val="Без интервала1"/>
    <w:rsid w:val="002F0A9B"/>
    <w:pPr>
      <w:spacing w:after="0" w:line="240" w:lineRule="auto"/>
    </w:pPr>
    <w:rPr>
      <w:rFonts w:ascii="Calibri" w:eastAsia="Calibri" w:hAnsi="Calibri" w:cs="Calibri"/>
    </w:rPr>
  </w:style>
  <w:style w:type="paragraph" w:styleId="ad">
    <w:name w:val="Balloon Text"/>
    <w:basedOn w:val="a"/>
    <w:link w:val="ae"/>
    <w:uiPriority w:val="99"/>
    <w:semiHidden/>
    <w:unhideWhenUsed/>
    <w:rsid w:val="0018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ACA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607A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hayk.dagestanschool.ru/" TargetMode="External"/><Relationship Id="rId13" Type="http://schemas.openxmlformats.org/officeDocument/2006/relationships/hyperlink" Target="https://khayk.dagestanschool.ru/" TargetMode="External"/><Relationship Id="rId18" Type="http://schemas.openxmlformats.org/officeDocument/2006/relationships/hyperlink" Target="https://khayk.dagestanschool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khayk.dagestanschool.ru" TargetMode="External"/><Relationship Id="rId17" Type="http://schemas.openxmlformats.org/officeDocument/2006/relationships/hyperlink" Target="https://khayk.dagestanschoo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hayk.dagestanschool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hayk.dagestanschoo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hayk.dagestanschool.ru/" TargetMode="External"/><Relationship Id="rId10" Type="http://schemas.openxmlformats.org/officeDocument/2006/relationships/hyperlink" Target="https://khayk.dagestanschool.ru/" TargetMode="External"/><Relationship Id="rId19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khayk.dagestanschool.ru/" TargetMode="External"/><Relationship Id="rId14" Type="http://schemas.openxmlformats.org/officeDocument/2006/relationships/hyperlink" Target="https://khayk.dagestanscho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C0135-AE34-4DA7-9A46-FCF9E02D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2019-09-19T07:30:00Z</cp:lastPrinted>
  <dcterms:created xsi:type="dcterms:W3CDTF">2019-09-19T05:35:00Z</dcterms:created>
  <dcterms:modified xsi:type="dcterms:W3CDTF">2019-09-19T07:56:00Z</dcterms:modified>
</cp:coreProperties>
</file>